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7A" w:rsidRPr="000929C7" w:rsidRDefault="00A204BD" w:rsidP="00ED377A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INFORMACIJA</w:t>
      </w:r>
      <w:r w:rsidR="00ED377A" w:rsidRPr="000929C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</w:t>
      </w:r>
      <w:r w:rsidR="00ED377A" w:rsidRPr="000929C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PRVOM</w:t>
      </w:r>
      <w:r w:rsidR="00ED377A" w:rsidRPr="000929C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JAVNOM</w:t>
      </w:r>
      <w:r w:rsidR="00ED377A" w:rsidRPr="000929C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SLUŠANjU</w:t>
      </w:r>
    </w:p>
    <w:p w:rsidR="00ED377A" w:rsidRPr="000929C7" w:rsidRDefault="00A204BD" w:rsidP="00ED377A">
      <w:pPr>
        <w:tabs>
          <w:tab w:val="left" w:pos="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ODBORA</w:t>
      </w:r>
      <w:r w:rsidR="00ED377A" w:rsidRPr="000929C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ZA</w:t>
      </w:r>
      <w:r w:rsidR="00ED377A" w:rsidRPr="000929C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SPOLjNE</w:t>
      </w:r>
      <w:r w:rsidR="000929C7" w:rsidRPr="000929C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POSLOVE</w:t>
      </w:r>
      <w:r w:rsidR="00ED377A" w:rsidRPr="000929C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="00ED377A" w:rsidRPr="000929C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TEMU</w:t>
      </w:r>
      <w:r w:rsidR="00ED377A" w:rsidRPr="000929C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: </w:t>
      </w:r>
    </w:p>
    <w:p w:rsidR="00ED377A" w:rsidRPr="000929C7" w:rsidRDefault="000929C7" w:rsidP="00ED377A">
      <w:pPr>
        <w:tabs>
          <w:tab w:val="left" w:pos="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0929C7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«</w:t>
      </w:r>
      <w:r w:rsidR="00A204B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SPROVOĐENjE</w:t>
      </w:r>
      <w:r w:rsidRPr="000929C7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CILjEVA</w:t>
      </w:r>
      <w:r w:rsidRPr="000929C7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ODRŽIVOG</w:t>
      </w:r>
      <w:r w:rsidRPr="000929C7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RAZVOJA</w:t>
      </w:r>
      <w:r w:rsidR="00FC541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: </w:t>
      </w:r>
      <w:r w:rsidR="00A204B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ULOGA</w:t>
      </w:r>
      <w:r w:rsidR="00FC541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NARODNE</w:t>
      </w:r>
      <w:r w:rsidR="00FC541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SKUPŠTINE</w:t>
      </w:r>
      <w:r w:rsidR="00FC541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»</w:t>
      </w:r>
      <w:r w:rsidRPr="000929C7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</w:t>
      </w:r>
    </w:p>
    <w:p w:rsidR="00ED377A" w:rsidRPr="000929C7" w:rsidRDefault="00A204BD" w:rsidP="00ED377A">
      <w:pPr>
        <w:tabs>
          <w:tab w:val="left" w:pos="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ODRŽANOM</w:t>
      </w:r>
      <w:r w:rsidR="00ED377A" w:rsidRPr="000929C7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</w:t>
      </w:r>
      <w:r w:rsidR="000929C7" w:rsidRPr="000929C7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8.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NOVEMBRA</w:t>
      </w:r>
      <w:r w:rsidR="000929C7" w:rsidRPr="000929C7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2017</w:t>
      </w:r>
      <w:r w:rsidR="00ED377A" w:rsidRPr="000929C7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GODINE</w:t>
      </w:r>
      <w:r w:rsidR="00ED377A" w:rsidRPr="000929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ED377A" w:rsidRPr="000929C7" w:rsidRDefault="00ED377A" w:rsidP="00ED377A">
      <w:pPr>
        <w:tabs>
          <w:tab w:val="left" w:pos="144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ED377A" w:rsidRPr="0026696E" w:rsidRDefault="00ED377A" w:rsidP="00ED377A">
      <w:pPr>
        <w:tabs>
          <w:tab w:val="left" w:pos="144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ED377A" w:rsidRPr="00BD2E8A" w:rsidRDefault="00ED377A" w:rsidP="00BD2E8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Odbor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spoljne</w:t>
      </w:r>
      <w:r w:rsidR="000929C7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poslove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je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osnovu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odluke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donete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0929C7"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27.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sednici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održanoj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25.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oktobra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2017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godine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dana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8.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novembra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2017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godine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održao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Prvo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javno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slušanje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na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temu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: 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Sprovođenje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ciljeva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održivog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razvoja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: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uloga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Narodne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skupštine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uz</w:t>
      </w:r>
      <w:r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podršku</w:t>
      </w:r>
      <w:r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UNDP</w:t>
      </w:r>
      <w:r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a</w:t>
      </w:r>
      <w:r w:rsidR="00A4521B" w:rsidRPr="00C122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r w:rsidR="00A4521B"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Švajcarske</w:t>
      </w:r>
      <w:r w:rsidR="00A4521B"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agencije</w:t>
      </w:r>
      <w:r w:rsidR="00A4521B"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za</w:t>
      </w:r>
      <w:r w:rsidR="00A4521B"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razvoj</w:t>
      </w:r>
      <w:r w:rsidR="00A4521B"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r w:rsidR="00A4521B"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saradnju</w:t>
      </w:r>
      <w:r w:rsidR="00A4521B"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(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SDC</w:t>
      </w:r>
      <w:r w:rsidR="00A4521B"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)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kroz</w:t>
      </w:r>
      <w:r w:rsidR="00A4521B"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Projekat</w:t>
      </w:r>
      <w:r w:rsidR="00A4521B"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</w:t>
      </w:r>
      <w:r w:rsidR="00240B98" w:rsidRPr="00C122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4521B"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“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Jačanje</w:t>
      </w:r>
      <w:r w:rsidR="00A4521B"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nadzorne</w:t>
      </w:r>
      <w:r w:rsidR="00A4521B"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uloge</w:t>
      </w:r>
      <w:r w:rsidR="00A4521B"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r w:rsidR="00A4521B"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javnosti</w:t>
      </w:r>
      <w:r w:rsidR="00A4521B"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u</w:t>
      </w:r>
      <w:r w:rsidR="00A4521B"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radu</w:t>
      </w:r>
      <w:r w:rsidR="00A4521B"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Narodne</w:t>
      </w:r>
      <w:r w:rsidR="00A4521B"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skupštine</w:t>
      </w:r>
      <w:r w:rsidR="00C90252" w:rsidRPr="00C122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0252"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druga</w:t>
      </w:r>
      <w:r w:rsidR="00C90252"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faza</w:t>
      </w:r>
      <w:r w:rsidR="00A4521B"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”.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</w:p>
    <w:p w:rsidR="00ED377A" w:rsidRPr="00BD2E8A" w:rsidRDefault="00ED377A" w:rsidP="00BD2E8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</w:p>
    <w:p w:rsidR="00ED377A" w:rsidRPr="00BD2E8A" w:rsidRDefault="00011304" w:rsidP="00BD2E8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Javno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slušanje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je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počelo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u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10</w:t>
      </w:r>
      <w:r w:rsidR="00ED377A"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,00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časova</w:t>
      </w:r>
      <w:r w:rsidR="00ED377A"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ED377A" w:rsidRPr="00BD2E8A" w:rsidRDefault="00ED377A" w:rsidP="00BD2E8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ED377A" w:rsidRPr="00BD2E8A" w:rsidRDefault="00ED377A" w:rsidP="00BD2E8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D2E8A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ab/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Javnom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slušanju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su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prisustvovali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narodni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poslanici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: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Dubravka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Filipovski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zamenik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predsednika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Odbora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Milorad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Mijatović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član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Odbora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prof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Ljubiša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Stojmirović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član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Odbora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Nataša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Mihailović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Vacić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zamenik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člana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Odbora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</w:p>
    <w:p w:rsidR="00ED377A" w:rsidRPr="00BD2E8A" w:rsidRDefault="00ED377A" w:rsidP="00BD2E8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9F3BC4" w:rsidRPr="001A492B" w:rsidRDefault="00ED377A" w:rsidP="001A492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2E8A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ab/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Učesnici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javnog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slušanja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bili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su</w:t>
      </w:r>
      <w:r w:rsidR="00CA1BAC"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: </w:t>
      </w:r>
      <w:r w:rsidR="00A204BD">
        <w:rPr>
          <w:rFonts w:ascii="Times New Roman" w:hAnsi="Times New Roman" w:cs="Times New Roman"/>
          <w:sz w:val="24"/>
          <w:szCs w:val="24"/>
        </w:rPr>
        <w:t>prof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204BD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Slavica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Đukić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Dejanović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</w:rPr>
        <w:t>ministark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bez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portfelja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u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Vladi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Republike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Srbije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zadužen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za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demografiju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i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populacionu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politiku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i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predsednic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Međuresorne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radne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grupe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za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sprovođenje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Agende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održivog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razvoja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do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2030. </w:t>
      </w:r>
      <w:r w:rsidR="00A204BD">
        <w:rPr>
          <w:rFonts w:ascii="Times New Roman" w:hAnsi="Times New Roman" w:cs="Times New Roman"/>
          <w:sz w:val="24"/>
          <w:szCs w:val="24"/>
        </w:rPr>
        <w:t>godine</w:t>
      </w:r>
      <w:r w:rsidR="004A5BC0" w:rsidRPr="00BD2E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Milojević</w:t>
      </w:r>
      <w:r w:rsidR="009F3BC4">
        <w:rPr>
          <w:rFonts w:ascii="Times New Roman" w:hAnsi="Times New Roman" w:cs="Times New Roman"/>
          <w:sz w:val="24"/>
          <w:szCs w:val="24"/>
        </w:rPr>
        <w:t>,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Đinić</w:t>
      </w:r>
      <w:r w:rsidR="00CA5F47">
        <w:rPr>
          <w:rFonts w:ascii="Times New Roman" w:hAnsi="Times New Roman" w:cs="Times New Roman"/>
          <w:sz w:val="24"/>
          <w:szCs w:val="24"/>
        </w:rPr>
        <w:t>,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Đura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Prtljaga</w:t>
      </w:r>
      <w:r w:rsidR="009F3BC4">
        <w:rPr>
          <w:rFonts w:ascii="Times New Roman" w:hAnsi="Times New Roman" w:cs="Times New Roman"/>
          <w:sz w:val="24"/>
          <w:szCs w:val="24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Cvijanović</w:t>
      </w:r>
      <w:r w:rsidR="009F3BC4">
        <w:rPr>
          <w:rFonts w:ascii="Times New Roman" w:hAnsi="Times New Roman" w:cs="Times New Roman"/>
          <w:sz w:val="24"/>
          <w:szCs w:val="24"/>
        </w:rPr>
        <w:t>,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Čepzanović</w:t>
      </w:r>
      <w:r w:rsidR="009F3BC4">
        <w:rPr>
          <w:rFonts w:ascii="Times New Roman" w:hAnsi="Times New Roman" w:cs="Times New Roman"/>
          <w:sz w:val="24"/>
          <w:szCs w:val="24"/>
        </w:rPr>
        <w:t>,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Slavka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Mitričević</w:t>
      </w:r>
      <w:r w:rsidR="009F3BC4">
        <w:rPr>
          <w:rFonts w:ascii="Times New Roman" w:hAnsi="Times New Roman" w:cs="Times New Roman"/>
          <w:sz w:val="24"/>
          <w:szCs w:val="24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Aksentijević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Kabineta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portfelja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zaduženog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demografiju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populacionu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Sret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nović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Vasiljević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Darinka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7266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7266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Klašnja</w:t>
      </w:r>
      <w:r w:rsidR="000A5C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0A5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omladinu</w:t>
      </w:r>
      <w:r w:rsidR="007266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66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sport</w:t>
      </w:r>
      <w:r w:rsidR="007266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Lidija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Kuzmanov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3BC4" w:rsidRPr="009F3BC4">
        <w:t xml:space="preserve"> </w:t>
      </w:r>
      <w:r w:rsidR="009F3BC4">
        <w:rPr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Jasna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Plavšić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3BC4" w:rsidRPr="009F3BC4"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Daria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Ljuba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Piletić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spoljnih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7266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Lazar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Bulatović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Tima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uključivanje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siromaštva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3BC4" w:rsidRPr="009F3BC4"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Dejan</w:t>
      </w:r>
      <w:r w:rsidR="009F3BC4" w:rsidRPr="009F3BC4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Rakitić</w:t>
      </w:r>
      <w:r w:rsidR="009F3BC4" w:rsidRPr="009F3BC4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Todorović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Milutin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Vračević</w:t>
      </w:r>
      <w:r w:rsidR="007266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266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Crvenog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krsta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266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Stokić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Bunić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komore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66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Mihajlo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Vučić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Kori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Udovički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Urošev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Visoke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studije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CEVES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9F3BC4" w:rsidRP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Vuković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razvojnu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F3BC4">
        <w:rPr>
          <w:rFonts w:ascii="Times New Roman" w:hAnsi="Times New Roman" w:cs="Times New Roman"/>
          <w:sz w:val="24"/>
          <w:szCs w:val="24"/>
        </w:rPr>
        <w:t xml:space="preserve">SeCons, </w:t>
      </w:r>
      <w:r w:rsidR="00A204BD">
        <w:rPr>
          <w:rFonts w:ascii="Times New Roman" w:hAnsi="Times New Roman" w:cs="Times New Roman"/>
          <w:sz w:val="24"/>
          <w:szCs w:val="24"/>
        </w:rPr>
        <w:t>Marijana</w:t>
      </w:r>
      <w:r w:rsidR="009F3BC4" w:rsidRPr="009F3BC4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Pavlović</w:t>
      </w:r>
      <w:r w:rsidR="009F3BC4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F3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KPMG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Koprivica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Delta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Holding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A5F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Karla</w:t>
      </w:r>
      <w:r w:rsidR="001A492B" w:rsidRPr="00BD2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Herši</w:t>
      </w:r>
      <w:r w:rsidR="001A492B" w:rsidRPr="00BD2E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stalna</w:t>
      </w:r>
      <w:r w:rsidR="001A492B" w:rsidRPr="00BD2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koordinatorka</w:t>
      </w:r>
      <w:r w:rsidR="001A492B" w:rsidRPr="00BD2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UN</w:t>
      </w:r>
      <w:r w:rsidR="001A492B" w:rsidRPr="00BD2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492B" w:rsidRPr="00BD2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stalni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UNDP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1A492B">
        <w:rPr>
          <w:rFonts w:ascii="Times New Roman" w:hAnsi="Times New Roman" w:cs="Times New Roman"/>
          <w:sz w:val="24"/>
          <w:szCs w:val="24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</w:rPr>
        <w:t>Steliana</w:t>
      </w:r>
      <w:r w:rsidR="001A492B" w:rsidRPr="001A492B">
        <w:rPr>
          <w:rFonts w:ascii="Times New Roman" w:hAnsi="Times New Roman" w:cs="Times New Roman"/>
          <w:sz w:val="24"/>
          <w:szCs w:val="24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</w:rPr>
        <w:t>Nedera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Manić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Petronikolos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Sever</w:t>
      </w:r>
      <w:r w:rsidR="00A96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Borka</w:t>
      </w:r>
      <w:r w:rsidR="001A492B" w:rsidRP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Jeremić</w:t>
      </w:r>
      <w:r w:rsidR="001A492B" w:rsidRP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Ledeničanin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UN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1A492B" w:rsidRP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Bašić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Filipović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Pecelj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Subotić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Rajka</w:t>
      </w:r>
      <w:r w:rsidR="001A492B" w:rsidRP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Vukomanović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A5F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Žužana</w:t>
      </w:r>
      <w:r w:rsidR="001A492B" w:rsidRP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Sič</w:t>
      </w:r>
      <w:r w:rsidR="001A492B" w:rsidRP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Levi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Božana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Vojinović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Mladenović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Lalović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Nenadović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Zorka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Pantelić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4B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F46C0" w:rsidRPr="00BD2E8A" w:rsidRDefault="000F46C0" w:rsidP="00BD2E8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ab/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Zamenik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predsednika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Odbora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Dubravka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Filipovski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uvodnim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napomenama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podsetila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Narodna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skupština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septembru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2017.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godine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formirala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Fokus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grupu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radi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kontrolne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uloge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parlamenta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procesu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implementacije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propisanih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Agendom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UN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2030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članovi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Odbora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spoljne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poslove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jednoglasno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podržali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inicijativu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Milorada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Mijatovića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održavanju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javnog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slušanja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temu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„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Sprovođenje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: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uloga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Narodne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skupštine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“.</w:t>
      </w:r>
    </w:p>
    <w:p w:rsidR="00BD2E8A" w:rsidRPr="00BD2E8A" w:rsidRDefault="00BD2E8A" w:rsidP="00BD2E8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uvodnim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obraćanjima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govorili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: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prof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Slavica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Đukić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Dejanović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ministarka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bez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portfelja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Vladi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Republike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zadužena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demografiju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populacionu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politiku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predsednica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Međuresorne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radne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grupe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sprovođenje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Agende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2030.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godine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Karla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Herši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stalna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koordinatorka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UN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stalni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predstavnik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UNDP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Srbiji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Milorad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Mijatović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predsednik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Fokus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grupe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mehanizama</w:t>
      </w:r>
      <w:r w:rsidR="00464F9A" w:rsidRP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kontrole</w:t>
      </w:r>
      <w:r w:rsidR="00464F9A" w:rsidRP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procesa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implementacije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464F9A" w:rsidRP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Narodne</w:t>
      </w:r>
      <w:r w:rsidR="00464F9A" w:rsidRP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skupštine</w:t>
      </w:r>
      <w:r w:rsidR="00464F9A" w:rsidRP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član</w:t>
      </w:r>
      <w:r w:rsidR="00464F9A" w:rsidRP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Odbora</w:t>
      </w:r>
      <w:r w:rsidR="00464F9A" w:rsidRP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spoljne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poslove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011304" w:rsidRPr="004C59F2" w:rsidRDefault="00BD2E8A" w:rsidP="00BD2E8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Slavica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Đukić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Dejanović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izrazila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zadovoljstvo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Narodna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skupština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formirala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Fokus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grupu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idejom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nadzorna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funkcija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realiziaciji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Agende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2030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bude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praćena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strane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narodnih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poslanika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kako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oni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kroz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analize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sugestije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doprineli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Srbija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putu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sprovođenja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Agende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2030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bude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stabilna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Naglasila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realizacija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Agende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2030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znači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bolju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budućnost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Navela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prvi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Međuresorne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radne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grupe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sprovođenje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Agende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2030,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koju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čine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26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predstavnika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ministarstava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agencija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Vlade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Republike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17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169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podciljeva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Agende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2030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postanu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bliski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većem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broju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ljudi</w:t>
      </w:r>
      <w:r w:rsidR="00FD62B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5259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tom</w:t>
      </w:r>
      <w:r w:rsidR="005259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kontekstu</w:t>
      </w:r>
      <w:r w:rsidR="005259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istakla</w:t>
      </w:r>
      <w:r w:rsidR="005259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5259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značaj</w:t>
      </w:r>
      <w:r w:rsidR="005259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održavanja</w:t>
      </w:r>
      <w:r w:rsidR="005259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javnog</w:t>
      </w:r>
      <w:r w:rsidR="005259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slušanja</w:t>
      </w:r>
      <w:r w:rsidR="005259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5259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ovu</w:t>
      </w:r>
      <w:r w:rsidR="005259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temu</w:t>
      </w:r>
      <w:r w:rsidR="005259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jer</w:t>
      </w:r>
      <w:r w:rsidR="005259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narodni</w:t>
      </w:r>
      <w:r w:rsidR="005259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poslanici</w:t>
      </w:r>
      <w:r w:rsidR="005259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pored</w:t>
      </w:r>
      <w:r w:rsidR="005259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zakonodavne</w:t>
      </w:r>
      <w:r w:rsidR="005259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5259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kontrolne</w:t>
      </w:r>
      <w:r w:rsidR="005259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funkcije</w:t>
      </w:r>
      <w:r w:rsidR="0052593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imaju</w:t>
      </w:r>
      <w:r w:rsidR="00C100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C100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predstavničku</w:t>
      </w:r>
      <w:r w:rsidR="00C100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funkciju</w:t>
      </w:r>
      <w:r w:rsidR="00C100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C100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trebali</w:t>
      </w:r>
      <w:r w:rsidR="00C100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C100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znanja</w:t>
      </w:r>
      <w:r w:rsidR="00C100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C100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značaju</w:t>
      </w:r>
      <w:r w:rsidR="00C100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C100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C100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C100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C100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prenesu</w:t>
      </w:r>
      <w:r w:rsidR="00C100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C100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svoje</w:t>
      </w:r>
      <w:r w:rsidR="00C100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lokalne</w:t>
      </w:r>
      <w:r w:rsidR="00C100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="00C1000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Obavestila</w:t>
      </w:r>
      <w:r w:rsidR="00574A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574A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574A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574A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Sekretarijat</w:t>
      </w:r>
      <w:r w:rsidR="00574A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574A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javne</w:t>
      </w:r>
      <w:r w:rsidR="00574A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politike</w:t>
      </w:r>
      <w:r w:rsidR="00574A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napravio</w:t>
      </w:r>
      <w:r w:rsidR="00574A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popis</w:t>
      </w:r>
      <w:r w:rsidR="00574A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dokumenata</w:t>
      </w:r>
      <w:r w:rsidR="00574A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574A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sadrže</w:t>
      </w:r>
      <w:r w:rsidR="00574A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elemente</w:t>
      </w:r>
      <w:r w:rsidR="00574A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obavezujućih</w:t>
      </w:r>
      <w:r w:rsidR="00574A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politika</w:t>
      </w:r>
      <w:r w:rsidR="00574A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574A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sprovođenje</w:t>
      </w:r>
      <w:r w:rsidR="00574A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velikog</w:t>
      </w:r>
      <w:r w:rsidR="00574A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broja</w:t>
      </w:r>
      <w:r w:rsidR="00574A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574A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574A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574A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B043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Navela</w:t>
      </w:r>
      <w:r w:rsidR="00B043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B043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B043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postoje</w:t>
      </w:r>
      <w:r w:rsidR="00B043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oblasti</w:t>
      </w:r>
      <w:r w:rsidR="00B043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kao</w:t>
      </w:r>
      <w:r w:rsidR="00B043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B043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B043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zaštita</w:t>
      </w:r>
      <w:r w:rsidR="00B043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životne</w:t>
      </w:r>
      <w:r w:rsidR="00B043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sredine</w:t>
      </w:r>
      <w:r w:rsidR="000867A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867A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klimatske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promene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B043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gde</w:t>
      </w:r>
      <w:r w:rsidR="00B043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postoji</w:t>
      </w:r>
      <w:r w:rsidR="00B043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potreba</w:t>
      </w:r>
      <w:r w:rsidR="00B043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donošenja</w:t>
      </w:r>
      <w:r w:rsidR="00B043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strategija</w:t>
      </w:r>
      <w:r w:rsidR="00B043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B043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narednom</w:t>
      </w:r>
      <w:r w:rsidR="00B043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periodu</w:t>
      </w:r>
      <w:r w:rsidR="00B043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Obavestila</w:t>
      </w:r>
      <w:r w:rsidR="000867A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867A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867A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Radna</w:t>
      </w:r>
      <w:r w:rsidR="000867A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grupa</w:t>
      </w:r>
      <w:r w:rsidR="000867A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razmatra</w:t>
      </w:r>
      <w:r w:rsidR="000867A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pitanje</w:t>
      </w:r>
      <w:r w:rsidR="000867A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usvajanja</w:t>
      </w:r>
      <w:r w:rsidR="000867A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krovnog</w:t>
      </w:r>
      <w:r w:rsidR="000867A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dokumenta</w:t>
      </w:r>
      <w:r w:rsidR="005103A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/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strategije</w:t>
      </w:r>
      <w:r w:rsidR="00875F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koja</w:t>
      </w:r>
      <w:r w:rsidR="00875F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="00875F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biti</w:t>
      </w:r>
      <w:r w:rsidR="00875F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obavezujuća</w:t>
      </w:r>
      <w:r w:rsidR="00875F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875F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svih</w:t>
      </w:r>
      <w:r w:rsidR="00875F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17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875F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875F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875F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0867A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0867A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koga</w:t>
      </w:r>
      <w:r w:rsidR="000867A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="000867A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proisticati</w:t>
      </w:r>
      <w:r w:rsidR="000867A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podzakonski</w:t>
      </w:r>
      <w:r w:rsidR="000867A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akti</w:t>
      </w:r>
      <w:r w:rsidR="00875F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1036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Navela</w:t>
      </w:r>
      <w:r w:rsidR="001036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1036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1036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1036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1036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sprovođenju</w:t>
      </w:r>
      <w:r w:rsidR="001036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1036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pravo</w:t>
      </w:r>
      <w:r w:rsidR="001036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svake</w:t>
      </w:r>
      <w:r w:rsidR="001036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države</w:t>
      </w:r>
      <w:r w:rsidR="001036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1036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definiše</w:t>
      </w:r>
      <w:r w:rsidR="001036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prioritetne</w:t>
      </w:r>
      <w:r w:rsidR="001036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ciljeve</w:t>
      </w:r>
      <w:r w:rsidR="001036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1036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dinamiku</w:t>
      </w:r>
      <w:r w:rsidR="001036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1036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njihovo</w:t>
      </w:r>
      <w:r w:rsidR="001036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sprovođenje</w:t>
      </w:r>
      <w:r w:rsidR="001036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Trenutno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postupku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popisu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svih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strategija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Srbije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vezanih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ciljeve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institucija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koje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treba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rade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njihovom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sprovođenju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Nakon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ove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faze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sledi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MAPS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misija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(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>Mainstreaming, Acceleration, Policy Support)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uz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podršku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tima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Ujedinjenih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nacija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koja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imati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</w:t>
      </w:r>
      <w:r w:rsidR="000710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ciljevi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definišu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nacionalnom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lokalnom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nivou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odrede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prioritetne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oblasti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pruži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odgovarajuća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podrška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koherentan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efikasan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način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Iznela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očekivanje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MAPS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misija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završi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radom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početkom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naredne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godine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kako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zatim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krenulo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primenu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4C59F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Istakla</w:t>
      </w:r>
      <w:r w:rsidR="00EF1FC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EF1FC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značaj</w:t>
      </w:r>
      <w:r w:rsidR="00EF1FC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odgovarajuće</w:t>
      </w:r>
      <w:r w:rsidR="00EF1FC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finansijske</w:t>
      </w:r>
      <w:r w:rsidR="00EF1FC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podrške</w:t>
      </w:r>
      <w:r w:rsidR="00EF1FC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EF1FC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realizaciju</w:t>
      </w:r>
      <w:r w:rsidR="00EF1FC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planiranih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aktivnosti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Uputila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apel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narodnim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poslanicima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imaju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vidu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prilikom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usvajanja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Zakona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budžetu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RS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Prof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Đukić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Dejanović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ocenila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razliku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Milenijumskih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bili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ciljevi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vlada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ciljevi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BE19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imaju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znatno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širu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mrežu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aktera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učestvuju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njihovoj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realizaciji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</w:p>
    <w:p w:rsidR="00BD2E8A" w:rsidRDefault="00BD2E8A" w:rsidP="00BD2E8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ab/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Karla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Herši</w:t>
      </w:r>
      <w:r w:rsidR="00FD3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eastAsia="ar-SA"/>
        </w:rPr>
        <w:t>stalna</w:t>
      </w:r>
      <w:r w:rsidR="00FD3DA9" w:rsidRPr="00FD3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eastAsia="ar-SA"/>
        </w:rPr>
        <w:t>koordinatorka</w:t>
      </w:r>
      <w:r w:rsidR="00FD3DA9" w:rsidRPr="00FD3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eastAsia="ar-SA"/>
        </w:rPr>
        <w:t>UN</w:t>
      </w:r>
      <w:r w:rsidR="00FD3DA9" w:rsidRPr="00FD3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FD3DA9" w:rsidRPr="00FD3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eastAsia="ar-SA"/>
        </w:rPr>
        <w:t>stalni</w:t>
      </w:r>
      <w:r w:rsidR="00FD3DA9" w:rsidRPr="00FD3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eastAsia="ar-SA"/>
        </w:rPr>
        <w:t>predstavnik</w:t>
      </w:r>
      <w:r w:rsidR="00FD3DA9" w:rsidRPr="00FD3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eastAsia="ar-SA"/>
        </w:rPr>
        <w:t>UNDP</w:t>
      </w:r>
      <w:r w:rsidR="00FD3DA9" w:rsidRPr="00FD3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FD3DA9" w:rsidRPr="00FD3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eastAsia="ar-SA"/>
        </w:rPr>
        <w:t>Srbiji</w:t>
      </w:r>
      <w:r w:rsidR="00FD3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izrazila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podršku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Ujedinjenih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nacija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Narodnoj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skupštini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Vladi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RS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naporima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sprovođenje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Agende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2030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koordinisan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značajan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način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Istakla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zadatak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parlamenata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stvore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pravni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okvir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sprovođenje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kao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utiču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kroz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usvajanje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budžeta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obezbede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adekvatna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novčana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sredstva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aktivnosti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Navela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Srbija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nalazi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procesu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mapiranja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politika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neophodno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kako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izvršila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procena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procesa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sprovođenje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Izrazila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zadovoljstvo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zbog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formiranja</w:t>
      </w:r>
      <w:r w:rsidR="00F02BE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Međuresorne</w:t>
      </w:r>
      <w:r w:rsidR="00F02BE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radne</w:t>
      </w:r>
      <w:r w:rsidR="00F02BE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grupe</w:t>
      </w:r>
      <w:r w:rsidR="00F02BE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F02BE5" w:rsidRPr="00F02BE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sprovođenje</w:t>
      </w:r>
      <w:r w:rsidR="00F02BE5" w:rsidRPr="00F02BE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Agende</w:t>
      </w:r>
      <w:r w:rsidR="00F02BE5" w:rsidRPr="00F02BE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F02BE5" w:rsidRPr="00F02BE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F02BE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F02BE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Fokus</w:t>
      </w:r>
      <w:r w:rsidR="00F02BE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grupe</w:t>
      </w:r>
      <w:r w:rsidR="00F02BE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F02BE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</w:t>
      </w:r>
      <w:r w:rsidR="00F02BE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mehanizama</w:t>
      </w:r>
      <w:r w:rsidR="00F02BE5" w:rsidRPr="00F02BE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kontrole</w:t>
      </w:r>
      <w:r w:rsidR="00F02BE5" w:rsidRPr="00F02BE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procesa</w:t>
      </w:r>
      <w:r w:rsidR="00F02BE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implementacije</w:t>
      </w:r>
      <w:r w:rsidR="00F02BE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F02BE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F02BE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25718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Narodne</w:t>
      </w:r>
      <w:r w:rsidR="0025718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skupštine</w:t>
      </w:r>
      <w:r w:rsidR="0025718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25718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ponovila</w:t>
      </w:r>
      <w:r w:rsidR="0025718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podršku</w:t>
      </w:r>
      <w:r w:rsidR="0025718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Ujedinjenih</w:t>
      </w:r>
      <w:r w:rsidR="0025718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nacija</w:t>
      </w:r>
      <w:r w:rsidR="0025718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Srbiji</w:t>
      </w:r>
      <w:r w:rsidR="0025718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25718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sprovođenju</w:t>
      </w:r>
      <w:r w:rsidR="0025718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25718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25718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25718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</w:p>
    <w:p w:rsidR="00011304" w:rsidRPr="000F46C0" w:rsidRDefault="00D30022" w:rsidP="000F46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Milorad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spoljne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poslove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predsednik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Fokus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grupe</w:t>
      </w:r>
      <w:r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</w:t>
      </w:r>
      <w:r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mehanizama</w:t>
      </w:r>
      <w:r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kontrole</w:t>
      </w:r>
      <w:r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procesa</w:t>
      </w:r>
      <w:r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implementacije</w:t>
      </w:r>
      <w:r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Narodne</w:t>
      </w:r>
      <w:r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naglasio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Narodna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skupština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među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prvim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parlamentima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svetu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formirala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Fokus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grupu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koja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jedanaest</w:t>
      </w:r>
      <w:r w:rsidR="007A0F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članova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čiji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osnovni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zadatak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nadzire</w:t>
      </w:r>
      <w:r w:rsidR="00383C0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podstiče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ostvarivanje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383C0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801D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Istakao</w:t>
      </w:r>
      <w:r w:rsidR="00801D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801D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801D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Fokus</w:t>
      </w:r>
      <w:r w:rsidR="00801D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grupa</w:t>
      </w:r>
      <w:r w:rsidR="00801D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</w:t>
      </w:r>
      <w:r w:rsidR="00801D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punu</w:t>
      </w:r>
      <w:r w:rsidR="00801D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podršku</w:t>
      </w:r>
      <w:r w:rsidR="00801D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predsednika</w:t>
      </w:r>
      <w:r w:rsidR="00801D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Narodne</w:t>
      </w:r>
      <w:r w:rsidR="00801D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skupštine</w:t>
      </w:r>
      <w:r w:rsidR="00801D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801D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buduće</w:t>
      </w:r>
      <w:r w:rsidR="00801D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aktivnosti</w:t>
      </w:r>
      <w:r w:rsidR="00801D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Naveo</w:t>
      </w:r>
      <w:r w:rsidR="008D53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8D53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8D53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8D53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prve</w:t>
      </w:r>
      <w:r w:rsidR="008D53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aktivnosti</w:t>
      </w:r>
      <w:r w:rsidR="008D53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Fokus</w:t>
      </w:r>
      <w:r w:rsidR="008D53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grupe</w:t>
      </w:r>
      <w:r w:rsidR="008D53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bile</w:t>
      </w:r>
      <w:r w:rsidR="008D53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izdavanje</w:t>
      </w:r>
      <w:r w:rsidR="008D53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publikacije</w:t>
      </w:r>
      <w:r w:rsidR="008D53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8D53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ciljevima</w:t>
      </w:r>
      <w:r w:rsidR="008D53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8D53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8D53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8D53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srpskom</w:t>
      </w:r>
      <w:r w:rsidR="008D53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jeziku</w:t>
      </w:r>
      <w:r w:rsidR="008D53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8D53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prevođenje</w:t>
      </w:r>
      <w:r w:rsidR="008D532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Priručnika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samoprocenu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„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Parlamenti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Ciljevi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“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Interparlamentarne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unije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Najavio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publikacija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ciljevima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biti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uručena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svim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narodnim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poslanicima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kako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svi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upoznali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njima</w:t>
      </w:r>
      <w:r w:rsidR="00021C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Podsetio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Milenijumski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ciljevi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UN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postigli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značajne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rezultate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položaju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romske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populacije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oblasti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ravnopravnosti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polova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Naglasio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ostvarivanje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podrazumeva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volju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upornost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entuzijazam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Kao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primere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toga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istakao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aktivnosti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Ženske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parlamentarne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mreže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broj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poslanica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Narodnoj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skupštini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rodno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budžetiranje</w:t>
      </w:r>
      <w:r w:rsidR="00527B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Naveo</w:t>
      </w:r>
      <w:r w:rsidR="0017581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17581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17581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="0017581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</w:t>
      </w:r>
      <w:r w:rsidR="0017581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Fokus</w:t>
      </w:r>
      <w:r w:rsidR="0017581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grupe</w:t>
      </w:r>
      <w:r w:rsidR="0017581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biti</w:t>
      </w:r>
      <w:r w:rsidR="0017581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17581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upozna</w:t>
      </w:r>
      <w:r w:rsidR="0017581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što</w:t>
      </w:r>
      <w:r w:rsidR="0017581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širi</w:t>
      </w:r>
      <w:r w:rsidR="0017581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krug</w:t>
      </w:r>
      <w:r w:rsidR="0017581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ljudi</w:t>
      </w:r>
      <w:r w:rsidR="0017581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17581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ciljevima</w:t>
      </w:r>
      <w:r w:rsidR="0017581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17581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17581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Istakao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Narodnoj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skupštini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pored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Fokus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grupe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postoji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još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pet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neformalnih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grupa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poslanika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: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Ženska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parlamentarna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mreža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Zelena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parlamentarna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grupa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GOPAK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Energetski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forum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Ekonomski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kokus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izneo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očekivanje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neformalne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grupe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uključiti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aktivnosti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sprovođenju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F069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Mijatović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ocenio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određeni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rezultati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već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postignuti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oblastima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fiskalne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konsolidacije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borbi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protiv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korupcije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oblasti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javnih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nabavki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Naglasio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Fokus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grupa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već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uspostavila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dobru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saradnju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prof</w:t>
      </w:r>
      <w:r w:rsidR="00DC773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</w:t>
      </w:r>
      <w:r w:rsidR="00DC773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Slavicom</w:t>
      </w:r>
      <w:r w:rsidR="00DC773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Đukić</w:t>
      </w:r>
      <w:r w:rsidR="00DC773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Dejanović</w:t>
      </w:r>
      <w:r w:rsidR="00DC773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predsednicom</w:t>
      </w:r>
      <w:r w:rsidR="002E48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Međuresorne</w:t>
      </w:r>
      <w:r w:rsidR="00DC773B" w:rsidRPr="00DC773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radne</w:t>
      </w:r>
      <w:r w:rsidR="00DC773B" w:rsidRPr="00DC773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grupe</w:t>
      </w:r>
      <w:r w:rsidR="00DC773B" w:rsidRPr="00DC773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DC773B" w:rsidRPr="00DC773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sprovođenje</w:t>
      </w:r>
      <w:r w:rsidR="00DC773B" w:rsidRPr="00DC773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Agende</w:t>
      </w:r>
      <w:r w:rsidR="00DC773B" w:rsidRPr="00DC773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DC773B" w:rsidRPr="00DC773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DC773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DC773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naveo</w:t>
      </w:r>
      <w:r w:rsidR="00DC773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DC773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="00DC773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Fokus</w:t>
      </w:r>
      <w:r w:rsidR="00DC773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grupa</w:t>
      </w:r>
      <w:r w:rsidR="00DC773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ostvarivati</w:t>
      </w:r>
      <w:r w:rsidR="00DC773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aktivnosti</w:t>
      </w:r>
      <w:r w:rsidR="00DC773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koordinisano</w:t>
      </w:r>
      <w:r w:rsidR="00DC773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DC773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Radnom</w:t>
      </w:r>
      <w:r w:rsidR="00DC773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grupom</w:t>
      </w:r>
      <w:r w:rsidR="00DC773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Obavestio</w:t>
      </w:r>
      <w:r w:rsidR="00C526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C526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C526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C526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plan</w:t>
      </w:r>
      <w:r w:rsidR="00C526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Fokus</w:t>
      </w:r>
      <w:r w:rsidR="00C526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grupe</w:t>
      </w:r>
      <w:r w:rsidR="00C526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C526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C526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</w:t>
      </w:r>
      <w:r w:rsidR="00C526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kraja</w:t>
      </w:r>
      <w:r w:rsidR="00C526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godine</w:t>
      </w:r>
      <w:r w:rsidR="00C526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članovi</w:t>
      </w:r>
      <w:r w:rsidR="00C526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svih</w:t>
      </w:r>
      <w:r w:rsidR="00C526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skupštinskih</w:t>
      </w:r>
      <w:r w:rsidR="00C526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radnih</w:t>
      </w:r>
      <w:r w:rsidR="00C526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tela</w:t>
      </w:r>
      <w:r w:rsidR="00C526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upoznaju</w:t>
      </w:r>
      <w:r w:rsidR="00C526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svim</w:t>
      </w:r>
      <w:r w:rsidR="00C526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ciljevima</w:t>
      </w:r>
      <w:r w:rsidR="00C526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C526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posebno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svaki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nadležni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ciljevima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koji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spadaju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njegov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delokrug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rada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tu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svrhu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skupštinske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službe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izradile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pregled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nadležnosti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skupštinskih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odbora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prema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ciljevima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A472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Naveo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nakon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upoznavanja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svih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narodnih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poslanika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ciljevima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zadatak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biti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upoznavanje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lokalnih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samouprava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ciljevima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putem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održavanja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sednica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odbora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van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sedišta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Kao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veoma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značajan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aspekt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naveo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upoznavanje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javnosti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ciljevima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posebno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studenata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đaka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E63D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Izneo</w:t>
      </w:r>
      <w:r w:rsidR="00413AF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413AF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primere</w:t>
      </w:r>
      <w:r w:rsidR="00413AF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kako</w:t>
      </w:r>
      <w:r w:rsidR="00413AF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413AF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drugi</w:t>
      </w:r>
      <w:r w:rsidR="00413AF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parlamenti</w:t>
      </w:r>
      <w:r w:rsidR="00413AF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413AF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svetu</w:t>
      </w:r>
      <w:r w:rsidR="00413AF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bave</w:t>
      </w:r>
      <w:r w:rsidR="00413AF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ovim</w:t>
      </w:r>
      <w:r w:rsidR="00413AF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pitanjima</w:t>
      </w:r>
      <w:r w:rsidR="00413AF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(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Austrija</w:t>
      </w:r>
      <w:r w:rsidR="00413AF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ima</w:t>
      </w:r>
      <w:r w:rsidR="00413AF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radnu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grupu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>ostvarivanje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Nemačka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formirala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parlamentarni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Odbor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ostvarivanje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dok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Rumunija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usvojila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Rezoluciju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ostvarivanju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).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Izneo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ideju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Narodna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skupština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usvoji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rezoluciju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ili</w:t>
      </w:r>
      <w:r w:rsidR="00903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deklaraciju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ostvarivanju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D763B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Naveo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Fokus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grupa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pažnju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posvetiti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razmeni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iskustava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drugim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parlamentima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ostvarivanju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tom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kontekstu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najavio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organizovanje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regionalnog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seminara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ciljevima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regionalne</w:t>
      </w:r>
      <w:r w:rsidR="00FC541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konferencije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Interparlamentarne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unije</w:t>
      </w:r>
      <w:r w:rsidR="00FC541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(17.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FC541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18.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maja</w:t>
      </w:r>
      <w:r w:rsidR="00FC541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)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naredne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godine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Narodnoj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skupštini</w:t>
      </w:r>
      <w:r w:rsidR="005C2E7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</w:p>
    <w:p w:rsidR="000F46C0" w:rsidRDefault="000F46C0" w:rsidP="000F46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diskusiji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su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učestvovali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:</w:t>
      </w:r>
      <w:r w:rsid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Radoslav</w:t>
      </w:r>
      <w:r w:rsid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Sretenović</w:t>
      </w:r>
      <w:r w:rsid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predsednik</w:t>
      </w:r>
      <w:r w:rsid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Državne</w:t>
      </w:r>
      <w:r w:rsid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revizorske</w:t>
      </w:r>
      <w:r w:rsid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institucije</w:t>
      </w:r>
      <w:r w:rsid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Snežana</w:t>
      </w:r>
      <w:r w:rsidR="00D30022"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Klašnja</w:t>
      </w:r>
      <w:r w:rsidR="00D30022"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iz</w:t>
      </w:r>
      <w:r w:rsidR="00D30022"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Ministarstva</w:t>
      </w:r>
      <w:r w:rsidR="00D30022"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D30022"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omladinu</w:t>
      </w:r>
      <w:r w:rsidR="00D30022"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D30022"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sport</w:t>
      </w:r>
      <w:r w:rsid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434B3D" w:rsidRDefault="00434B3D" w:rsidP="000F46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Radoslav</w:t>
      </w:r>
      <w:r w:rsidRPr="00434B3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Sretenović</w:t>
      </w:r>
      <w:r w:rsidRPr="00434B3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predsednik</w:t>
      </w:r>
      <w:r w:rsidRPr="00434B3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Državne</w:t>
      </w:r>
      <w:r w:rsidRPr="00434B3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revizorske</w:t>
      </w:r>
      <w:r w:rsidRPr="00434B3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institucije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naveo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ta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institucija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stoji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raspolaganju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Narodnoj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skupštini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nadzornoj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ulozi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praćenju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sprovođenja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se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okviru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svojih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nadležnosti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donošenja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programa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revizije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uključiti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sprovođenje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523BB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</w:p>
    <w:p w:rsidR="000F46C0" w:rsidRDefault="000A5CF9" w:rsidP="00011304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Snežana</w:t>
      </w:r>
      <w:r w:rsidRPr="000A5CF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Klašnja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pomoćnik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ministra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omladinu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sport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članica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Međuresorne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radne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grupe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istakla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značaj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upoznavanja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mladih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ljudi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ciljevima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njihovog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uključivanja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sprovođenje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Navela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Ministarstvo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omladinu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sport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daje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potpunu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podršku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ostvarivanju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Obavestila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februaru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ove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godine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Ministarstvo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saradnji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sa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Ministarstvom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spoljnih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poslova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i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Populacionim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fondom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UN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organizovalo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konferenciju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namenjenu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mladima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sprovođenju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Naglasila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da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će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mladi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ljudi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Srbiji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biti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nosioci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sprovođenja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ciljeva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održivog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razvoja</w:t>
      </w:r>
      <w:r w:rsidR="00734C0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</w:p>
    <w:p w:rsidR="00FC5412" w:rsidRPr="000F46C0" w:rsidRDefault="00FC5412" w:rsidP="00011304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0F46C0" w:rsidRDefault="000F46C0" w:rsidP="000F46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</w:t>
      </w:r>
      <w:r w:rsidR="00FC541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FC541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Javno</w:t>
      </w:r>
      <w:r w:rsidR="00FC541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slušanje</w:t>
      </w:r>
      <w:r w:rsidR="00FC541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je</w:t>
      </w:r>
      <w:r w:rsidR="00FC541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završeno</w:t>
      </w:r>
      <w:r w:rsidR="00FC541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u</w:t>
      </w:r>
      <w:r w:rsidR="00FC541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11,00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204B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časova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8351A9" w:rsidRDefault="008351A9" w:rsidP="004C2C08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</w:p>
    <w:sectPr w:rsidR="008351A9" w:rsidSect="008351A9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40" w:rsidRDefault="00EF7A40" w:rsidP="008351A9">
      <w:pPr>
        <w:spacing w:after="0" w:line="240" w:lineRule="auto"/>
      </w:pPr>
      <w:r>
        <w:separator/>
      </w:r>
    </w:p>
  </w:endnote>
  <w:endnote w:type="continuationSeparator" w:id="0">
    <w:p w:rsidR="00EF7A40" w:rsidRDefault="00EF7A40" w:rsidP="0083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40" w:rsidRDefault="00EF7A40" w:rsidP="008351A9">
      <w:pPr>
        <w:spacing w:after="0" w:line="240" w:lineRule="auto"/>
      </w:pPr>
      <w:r>
        <w:separator/>
      </w:r>
    </w:p>
  </w:footnote>
  <w:footnote w:type="continuationSeparator" w:id="0">
    <w:p w:rsidR="00EF7A40" w:rsidRDefault="00EF7A40" w:rsidP="0083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7399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51A9" w:rsidRDefault="008351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4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351A9" w:rsidRDefault="00835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7A"/>
    <w:rsid w:val="00011304"/>
    <w:rsid w:val="0001357E"/>
    <w:rsid w:val="00021C90"/>
    <w:rsid w:val="00071038"/>
    <w:rsid w:val="000867A2"/>
    <w:rsid w:val="000929C7"/>
    <w:rsid w:val="000A5CF9"/>
    <w:rsid w:val="000F46C0"/>
    <w:rsid w:val="001036F3"/>
    <w:rsid w:val="00112E67"/>
    <w:rsid w:val="00162537"/>
    <w:rsid w:val="0016296C"/>
    <w:rsid w:val="00175817"/>
    <w:rsid w:val="001A492B"/>
    <w:rsid w:val="00210FB6"/>
    <w:rsid w:val="00240B98"/>
    <w:rsid w:val="00245ED1"/>
    <w:rsid w:val="00257185"/>
    <w:rsid w:val="002C31F1"/>
    <w:rsid w:val="002E48E6"/>
    <w:rsid w:val="00366058"/>
    <w:rsid w:val="00372E0E"/>
    <w:rsid w:val="00383C09"/>
    <w:rsid w:val="003848EB"/>
    <w:rsid w:val="00413AFF"/>
    <w:rsid w:val="00434B3D"/>
    <w:rsid w:val="00464F9A"/>
    <w:rsid w:val="004A5BC0"/>
    <w:rsid w:val="004C24AB"/>
    <w:rsid w:val="004C2C08"/>
    <w:rsid w:val="004C59F2"/>
    <w:rsid w:val="005103A5"/>
    <w:rsid w:val="00523265"/>
    <w:rsid w:val="00523BB3"/>
    <w:rsid w:val="0052593F"/>
    <w:rsid w:val="00527BE6"/>
    <w:rsid w:val="00574A2D"/>
    <w:rsid w:val="005C2E78"/>
    <w:rsid w:val="005C7002"/>
    <w:rsid w:val="00605E2A"/>
    <w:rsid w:val="00647DD8"/>
    <w:rsid w:val="00656AC1"/>
    <w:rsid w:val="0067167C"/>
    <w:rsid w:val="006B4CA4"/>
    <w:rsid w:val="00726632"/>
    <w:rsid w:val="007316EC"/>
    <w:rsid w:val="00734C05"/>
    <w:rsid w:val="007A0FEF"/>
    <w:rsid w:val="007F5F97"/>
    <w:rsid w:val="00801D81"/>
    <w:rsid w:val="00810B75"/>
    <w:rsid w:val="00816036"/>
    <w:rsid w:val="008351A9"/>
    <w:rsid w:val="00875FF2"/>
    <w:rsid w:val="008D532D"/>
    <w:rsid w:val="00903E8A"/>
    <w:rsid w:val="009310CA"/>
    <w:rsid w:val="009421FA"/>
    <w:rsid w:val="0095324F"/>
    <w:rsid w:val="009640EB"/>
    <w:rsid w:val="00980A82"/>
    <w:rsid w:val="009E0416"/>
    <w:rsid w:val="009F3BC4"/>
    <w:rsid w:val="00A204BD"/>
    <w:rsid w:val="00A4521B"/>
    <w:rsid w:val="00A47288"/>
    <w:rsid w:val="00A962F6"/>
    <w:rsid w:val="00AA1403"/>
    <w:rsid w:val="00AD4C5B"/>
    <w:rsid w:val="00B0432B"/>
    <w:rsid w:val="00B665D3"/>
    <w:rsid w:val="00BD2E8A"/>
    <w:rsid w:val="00BE1910"/>
    <w:rsid w:val="00C10008"/>
    <w:rsid w:val="00C122BA"/>
    <w:rsid w:val="00C43F52"/>
    <w:rsid w:val="00C52692"/>
    <w:rsid w:val="00C90252"/>
    <w:rsid w:val="00CA1BAC"/>
    <w:rsid w:val="00CA5F47"/>
    <w:rsid w:val="00CC4A62"/>
    <w:rsid w:val="00D30022"/>
    <w:rsid w:val="00D63BFC"/>
    <w:rsid w:val="00D763BC"/>
    <w:rsid w:val="00DA343F"/>
    <w:rsid w:val="00DC773B"/>
    <w:rsid w:val="00E055E7"/>
    <w:rsid w:val="00E338F3"/>
    <w:rsid w:val="00E63DBD"/>
    <w:rsid w:val="00E74573"/>
    <w:rsid w:val="00EA4799"/>
    <w:rsid w:val="00EC745F"/>
    <w:rsid w:val="00ED377A"/>
    <w:rsid w:val="00EF1FCA"/>
    <w:rsid w:val="00EF7A40"/>
    <w:rsid w:val="00F02BE5"/>
    <w:rsid w:val="00F0690A"/>
    <w:rsid w:val="00F932A4"/>
    <w:rsid w:val="00FA0FF3"/>
    <w:rsid w:val="00FC5412"/>
    <w:rsid w:val="00FD3DA9"/>
    <w:rsid w:val="00FD577F"/>
    <w:rsid w:val="00FD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1A9"/>
  </w:style>
  <w:style w:type="paragraph" w:styleId="Footer">
    <w:name w:val="footer"/>
    <w:basedOn w:val="Normal"/>
    <w:link w:val="FooterChar"/>
    <w:uiPriority w:val="99"/>
    <w:unhideWhenUsed/>
    <w:rsid w:val="0083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1A9"/>
  </w:style>
  <w:style w:type="paragraph" w:styleId="Footer">
    <w:name w:val="footer"/>
    <w:basedOn w:val="Normal"/>
    <w:link w:val="FooterChar"/>
    <w:uiPriority w:val="99"/>
    <w:unhideWhenUsed/>
    <w:rsid w:val="0083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9BED-5044-44C7-B66E-43567F8A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 Basic</dc:creator>
  <cp:lastModifiedBy>Sandra Stankovic</cp:lastModifiedBy>
  <cp:revision>47</cp:revision>
  <dcterms:created xsi:type="dcterms:W3CDTF">2017-11-10T10:34:00Z</dcterms:created>
  <dcterms:modified xsi:type="dcterms:W3CDTF">2018-07-19T16:58:00Z</dcterms:modified>
</cp:coreProperties>
</file>